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527A" w14:textId="77777777" w:rsidR="00427E7C" w:rsidRDefault="00427E7C">
      <w:pPr>
        <w:pStyle w:val="a4"/>
      </w:pPr>
    </w:p>
    <w:p w14:paraId="5A6CD82D" w14:textId="672C8993" w:rsidR="00427E7C" w:rsidRPr="00427E7C" w:rsidRDefault="00427E7C" w:rsidP="00427E7C">
      <w:pPr>
        <w:suppressAutoHyphens/>
        <w:spacing w:line="216" w:lineRule="auto"/>
        <w:jc w:val="right"/>
        <w:rPr>
          <w:rFonts w:cs="Calibri"/>
          <w:sz w:val="24"/>
          <w:szCs w:val="24"/>
          <w:lang w:eastAsia="ru-RU"/>
        </w:rPr>
      </w:pPr>
    </w:p>
    <w:p w14:paraId="1CAE2F82" w14:textId="77777777" w:rsidR="00427E7C" w:rsidRDefault="00427E7C">
      <w:pPr>
        <w:pStyle w:val="a4"/>
      </w:pPr>
    </w:p>
    <w:p w14:paraId="61615D0D" w14:textId="77777777" w:rsidR="00840FBF" w:rsidRDefault="00427E7C">
      <w:pPr>
        <w:pStyle w:val="a4"/>
      </w:pPr>
      <w:r>
        <w:t>Дифференцированный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8"/>
        </w:rPr>
        <w:t xml:space="preserve"> </w:t>
      </w:r>
      <w:r>
        <w:t>травматизма за январь 2025 года.</w:t>
      </w:r>
    </w:p>
    <w:p w14:paraId="6F3B98DB" w14:textId="77777777" w:rsidR="00840FBF" w:rsidRDefault="00427E7C">
      <w:pPr>
        <w:pStyle w:val="a3"/>
        <w:spacing w:before="272"/>
        <w:ind w:left="144" w:right="136" w:firstLine="424"/>
        <w:jc w:val="both"/>
      </w:pPr>
      <w:r>
        <w:t xml:space="preserve">За январь 2025 года на дорогах г. Сыктывкара зарегистрировано 6 дорожно-транспортных происшествий, в котором 1 ребёнок погиб и 6 детей получили травмы различной степени тяжести. За аналогичный период прошлого года произошло 3 ДТП, в которых 3 ребенка </w:t>
      </w:r>
      <w:r>
        <w:rPr>
          <w:spacing w:val="-2"/>
        </w:rPr>
        <w:t>пострадали.</w:t>
      </w:r>
    </w:p>
    <w:p w14:paraId="5C64014B" w14:textId="77777777" w:rsidR="00840FBF" w:rsidRDefault="00427E7C">
      <w:pPr>
        <w:pStyle w:val="a3"/>
        <w:ind w:left="144" w:right="135" w:firstLine="424"/>
        <w:jc w:val="both"/>
      </w:pPr>
      <w:r>
        <w:t>За</w:t>
      </w:r>
      <w:r>
        <w:rPr>
          <w:spacing w:val="-2"/>
        </w:rPr>
        <w:t xml:space="preserve"> </w:t>
      </w:r>
      <w:r>
        <w:t>январь 2025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ДТП</w:t>
      </w:r>
      <w:r>
        <w:rPr>
          <w:spacing w:val="-1"/>
        </w:rPr>
        <w:t xml:space="preserve"> </w:t>
      </w:r>
      <w:r>
        <w:t>с участием</w:t>
      </w:r>
      <w:r>
        <w:rPr>
          <w:spacing w:val="-2"/>
        </w:rPr>
        <w:t xml:space="preserve"> </w:t>
      </w:r>
      <w:r>
        <w:t>подростков 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16-18</w:t>
      </w:r>
      <w:r>
        <w:rPr>
          <w:spacing w:val="-1"/>
        </w:rPr>
        <w:t xml:space="preserve"> </w:t>
      </w:r>
      <w:r>
        <w:t>лет не</w:t>
      </w:r>
      <w:r>
        <w:rPr>
          <w:spacing w:val="-2"/>
        </w:rPr>
        <w:t xml:space="preserve"> </w:t>
      </w:r>
      <w:r>
        <w:t>зарегистрировано. (АППГ – 0)</w:t>
      </w:r>
    </w:p>
    <w:p w14:paraId="03927E48" w14:textId="77777777" w:rsidR="00840FBF" w:rsidRDefault="00840FBF">
      <w:pPr>
        <w:pStyle w:val="a3"/>
        <w:spacing w:before="9"/>
        <w:ind w:left="0" w:firstLine="0"/>
        <w:rPr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2701"/>
        <w:gridCol w:w="2341"/>
      </w:tblGrid>
      <w:tr w:rsidR="00840FBF" w14:paraId="1ACC58D8" w14:textId="77777777">
        <w:trPr>
          <w:trHeight w:val="275"/>
        </w:trPr>
        <w:tc>
          <w:tcPr>
            <w:tcW w:w="4861" w:type="dxa"/>
          </w:tcPr>
          <w:p w14:paraId="26033014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 w14:paraId="63583147" w14:textId="77777777" w:rsidR="00840FBF" w:rsidRDefault="00427E7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41" w:type="dxa"/>
          </w:tcPr>
          <w:p w14:paraId="49674B9B" w14:textId="77777777" w:rsidR="00840FBF" w:rsidRDefault="00427E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40FBF" w14:paraId="36186AC4" w14:textId="77777777">
        <w:trPr>
          <w:trHeight w:val="275"/>
        </w:trPr>
        <w:tc>
          <w:tcPr>
            <w:tcW w:w="4861" w:type="dxa"/>
          </w:tcPr>
          <w:p w14:paraId="2C7920A6" w14:textId="77777777" w:rsidR="00840FBF" w:rsidRDefault="00427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701" w:type="dxa"/>
          </w:tcPr>
          <w:p w14:paraId="3DE65367" w14:textId="77777777" w:rsidR="00840FBF" w:rsidRDefault="00427E7C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1" w:type="dxa"/>
          </w:tcPr>
          <w:p w14:paraId="481A5AC1" w14:textId="77777777" w:rsidR="00840FBF" w:rsidRDefault="00427E7C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6-1-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840FBF" w14:paraId="6C7D57F5" w14:textId="77777777">
        <w:trPr>
          <w:trHeight w:val="275"/>
        </w:trPr>
        <w:tc>
          <w:tcPr>
            <w:tcW w:w="4861" w:type="dxa"/>
          </w:tcPr>
          <w:p w14:paraId="61C4B412" w14:textId="77777777" w:rsidR="00840FBF" w:rsidRDefault="00427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701" w:type="dxa"/>
          </w:tcPr>
          <w:p w14:paraId="523D12B2" w14:textId="77777777" w:rsidR="00840FBF" w:rsidRDefault="00427E7C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41" w:type="dxa"/>
          </w:tcPr>
          <w:p w14:paraId="0C030FAF" w14:textId="77777777" w:rsidR="00840FBF" w:rsidRDefault="00427E7C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1FA4325D" w14:textId="77777777" w:rsidR="00840FBF" w:rsidRDefault="00427E7C">
      <w:pPr>
        <w:pStyle w:val="a3"/>
        <w:spacing w:before="178" w:after="10"/>
        <w:ind w:left="587" w:right="867" w:firstLine="0"/>
        <w:jc w:val="center"/>
      </w:pPr>
      <w:r>
        <w:t>ДТП</w:t>
      </w:r>
      <w:r>
        <w:rPr>
          <w:spacing w:val="-4"/>
        </w:rPr>
        <w:t xml:space="preserve"> </w:t>
      </w:r>
      <w:r>
        <w:t>с участием</w:t>
      </w:r>
      <w:r>
        <w:rPr>
          <w:spacing w:val="-4"/>
        </w:rPr>
        <w:t xml:space="preserve"> </w:t>
      </w:r>
      <w:r>
        <w:t xml:space="preserve">детей </w:t>
      </w:r>
      <w:r>
        <w:rPr>
          <w:spacing w:val="-2"/>
        </w:rPr>
        <w:t>происходили:</w:t>
      </w: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1964"/>
        <w:gridCol w:w="2762"/>
        <w:gridCol w:w="2547"/>
        <w:gridCol w:w="1777"/>
      </w:tblGrid>
      <w:tr w:rsidR="00840FBF" w14:paraId="61EA6B80" w14:textId="77777777">
        <w:trPr>
          <w:trHeight w:val="270"/>
        </w:trPr>
        <w:tc>
          <w:tcPr>
            <w:tcW w:w="1964" w:type="dxa"/>
          </w:tcPr>
          <w:p w14:paraId="792CE409" w14:textId="77777777" w:rsidR="00840FBF" w:rsidRDefault="00427E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месяцам:</w:t>
            </w:r>
          </w:p>
        </w:tc>
        <w:tc>
          <w:tcPr>
            <w:tcW w:w="2762" w:type="dxa"/>
          </w:tcPr>
          <w:p w14:paraId="4A352DB2" w14:textId="77777777" w:rsidR="00840FBF" w:rsidRDefault="00427E7C">
            <w:pPr>
              <w:pStyle w:val="TableParagraph"/>
              <w:spacing w:line="251" w:lineRule="exact"/>
              <w:ind w:left="6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недели:</w:t>
            </w:r>
          </w:p>
        </w:tc>
        <w:tc>
          <w:tcPr>
            <w:tcW w:w="2547" w:type="dxa"/>
          </w:tcPr>
          <w:p w14:paraId="7526EC63" w14:textId="77777777" w:rsidR="00840FBF" w:rsidRDefault="00427E7C">
            <w:pPr>
              <w:pStyle w:val="TableParagraph"/>
              <w:spacing w:line="251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часам:</w:t>
            </w:r>
          </w:p>
        </w:tc>
        <w:tc>
          <w:tcPr>
            <w:tcW w:w="1777" w:type="dxa"/>
          </w:tcPr>
          <w:p w14:paraId="7147934A" w14:textId="77777777" w:rsidR="00840FBF" w:rsidRDefault="00427E7C">
            <w:pPr>
              <w:pStyle w:val="TableParagraph"/>
              <w:spacing w:line="251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возрасту:</w:t>
            </w:r>
          </w:p>
        </w:tc>
      </w:tr>
      <w:tr w:rsidR="00840FBF" w14:paraId="411BC8BA" w14:textId="77777777">
        <w:trPr>
          <w:trHeight w:val="275"/>
        </w:trPr>
        <w:tc>
          <w:tcPr>
            <w:tcW w:w="1964" w:type="dxa"/>
          </w:tcPr>
          <w:p w14:paraId="792B03CF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2" w:type="dxa"/>
          </w:tcPr>
          <w:p w14:paraId="023E1523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Понедельник-</w:t>
            </w:r>
          </w:p>
        </w:tc>
        <w:tc>
          <w:tcPr>
            <w:tcW w:w="2547" w:type="dxa"/>
          </w:tcPr>
          <w:p w14:paraId="22BD99C9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 xml:space="preserve">6.00 до </w:t>
            </w:r>
            <w:r>
              <w:rPr>
                <w:spacing w:val="-2"/>
                <w:sz w:val="24"/>
              </w:rPr>
              <w:t>8.00-</w:t>
            </w:r>
          </w:p>
        </w:tc>
        <w:tc>
          <w:tcPr>
            <w:tcW w:w="1777" w:type="dxa"/>
          </w:tcPr>
          <w:p w14:paraId="5EC18518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до 2 лет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456F0CF0" w14:textId="77777777">
        <w:trPr>
          <w:trHeight w:val="275"/>
        </w:trPr>
        <w:tc>
          <w:tcPr>
            <w:tcW w:w="1964" w:type="dxa"/>
          </w:tcPr>
          <w:p w14:paraId="61F06DB2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</w:p>
        </w:tc>
        <w:tc>
          <w:tcPr>
            <w:tcW w:w="2762" w:type="dxa"/>
          </w:tcPr>
          <w:p w14:paraId="5FAD359B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Вторник-</w:t>
            </w:r>
          </w:p>
        </w:tc>
        <w:tc>
          <w:tcPr>
            <w:tcW w:w="2547" w:type="dxa"/>
          </w:tcPr>
          <w:p w14:paraId="12EE6363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 xml:space="preserve">8.00 до </w:t>
            </w:r>
            <w:r>
              <w:rPr>
                <w:spacing w:val="-2"/>
                <w:sz w:val="24"/>
              </w:rPr>
              <w:t>10.00-</w:t>
            </w:r>
          </w:p>
        </w:tc>
        <w:tc>
          <w:tcPr>
            <w:tcW w:w="1777" w:type="dxa"/>
          </w:tcPr>
          <w:p w14:paraId="5E678BE7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52663AE9" w14:textId="77777777">
        <w:trPr>
          <w:trHeight w:val="276"/>
        </w:trPr>
        <w:tc>
          <w:tcPr>
            <w:tcW w:w="1964" w:type="dxa"/>
          </w:tcPr>
          <w:p w14:paraId="50501BDE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</w:p>
        </w:tc>
        <w:tc>
          <w:tcPr>
            <w:tcW w:w="2762" w:type="dxa"/>
          </w:tcPr>
          <w:p w14:paraId="2C49F4D5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Среда-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7" w:type="dxa"/>
          </w:tcPr>
          <w:p w14:paraId="2C425969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10.00 до 12.00-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14:paraId="086CD64F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2FEF903A" w14:textId="77777777">
        <w:trPr>
          <w:trHeight w:val="276"/>
        </w:trPr>
        <w:tc>
          <w:tcPr>
            <w:tcW w:w="1964" w:type="dxa"/>
          </w:tcPr>
          <w:p w14:paraId="36EEEEE9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</w:p>
        </w:tc>
        <w:tc>
          <w:tcPr>
            <w:tcW w:w="2762" w:type="dxa"/>
          </w:tcPr>
          <w:p w14:paraId="07503A90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Четверг-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7" w:type="dxa"/>
          </w:tcPr>
          <w:p w14:paraId="2BE35897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 xml:space="preserve">12.00 до </w:t>
            </w:r>
            <w:r>
              <w:rPr>
                <w:spacing w:val="-2"/>
                <w:sz w:val="24"/>
              </w:rPr>
              <w:t>14.00-</w:t>
            </w:r>
          </w:p>
        </w:tc>
        <w:tc>
          <w:tcPr>
            <w:tcW w:w="1777" w:type="dxa"/>
          </w:tcPr>
          <w:p w14:paraId="4BCA6E20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2A511235" w14:textId="77777777">
        <w:trPr>
          <w:trHeight w:val="276"/>
        </w:trPr>
        <w:tc>
          <w:tcPr>
            <w:tcW w:w="1964" w:type="dxa"/>
          </w:tcPr>
          <w:p w14:paraId="147CC94E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</w:p>
        </w:tc>
        <w:tc>
          <w:tcPr>
            <w:tcW w:w="2762" w:type="dxa"/>
          </w:tcPr>
          <w:p w14:paraId="12436CB6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Пятница-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7" w:type="dxa"/>
          </w:tcPr>
          <w:p w14:paraId="3FAE3E82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 xml:space="preserve">14.00 до </w:t>
            </w:r>
            <w:r>
              <w:rPr>
                <w:spacing w:val="-2"/>
                <w:sz w:val="24"/>
              </w:rPr>
              <w:t>16.00-</w:t>
            </w:r>
          </w:p>
        </w:tc>
        <w:tc>
          <w:tcPr>
            <w:tcW w:w="1777" w:type="dxa"/>
          </w:tcPr>
          <w:p w14:paraId="1AA0EA81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840FBF" w14:paraId="617FF915" w14:textId="77777777">
        <w:trPr>
          <w:trHeight w:val="275"/>
        </w:trPr>
        <w:tc>
          <w:tcPr>
            <w:tcW w:w="1964" w:type="dxa"/>
          </w:tcPr>
          <w:p w14:paraId="03344FB4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</w:p>
        </w:tc>
        <w:tc>
          <w:tcPr>
            <w:tcW w:w="2762" w:type="dxa"/>
          </w:tcPr>
          <w:p w14:paraId="08E254B5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Суббота-</w:t>
            </w:r>
          </w:p>
        </w:tc>
        <w:tc>
          <w:tcPr>
            <w:tcW w:w="2547" w:type="dxa"/>
          </w:tcPr>
          <w:p w14:paraId="6DD84C97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 xml:space="preserve">16.00 до </w:t>
            </w:r>
            <w:r>
              <w:rPr>
                <w:spacing w:val="-2"/>
                <w:sz w:val="24"/>
              </w:rPr>
              <w:t>18.00-</w:t>
            </w:r>
          </w:p>
        </w:tc>
        <w:tc>
          <w:tcPr>
            <w:tcW w:w="1777" w:type="dxa"/>
          </w:tcPr>
          <w:p w14:paraId="1DFF2D77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25286062" w14:textId="77777777">
        <w:trPr>
          <w:trHeight w:val="275"/>
        </w:trPr>
        <w:tc>
          <w:tcPr>
            <w:tcW w:w="1964" w:type="dxa"/>
          </w:tcPr>
          <w:p w14:paraId="05838614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Июль-</w:t>
            </w:r>
          </w:p>
        </w:tc>
        <w:tc>
          <w:tcPr>
            <w:tcW w:w="2762" w:type="dxa"/>
          </w:tcPr>
          <w:p w14:paraId="21BB72E0" w14:textId="77777777" w:rsidR="00840FBF" w:rsidRDefault="00427E7C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Воскресенье-</w:t>
            </w:r>
          </w:p>
        </w:tc>
        <w:tc>
          <w:tcPr>
            <w:tcW w:w="2547" w:type="dxa"/>
          </w:tcPr>
          <w:p w14:paraId="2F32CB66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18.00 до 20.00-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7" w:type="dxa"/>
          </w:tcPr>
          <w:p w14:paraId="4AB1E198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6A6226FD" w14:textId="77777777">
        <w:trPr>
          <w:trHeight w:val="276"/>
        </w:trPr>
        <w:tc>
          <w:tcPr>
            <w:tcW w:w="1964" w:type="dxa"/>
          </w:tcPr>
          <w:p w14:paraId="1906531D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</w:tc>
        <w:tc>
          <w:tcPr>
            <w:tcW w:w="2762" w:type="dxa"/>
          </w:tcPr>
          <w:p w14:paraId="22AF4C44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7" w:type="dxa"/>
          </w:tcPr>
          <w:p w14:paraId="3A0D802E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20.00 до 22.00-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7" w:type="dxa"/>
          </w:tcPr>
          <w:p w14:paraId="32FB3662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14-16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40FBF" w14:paraId="3C99E32E" w14:textId="77777777">
        <w:trPr>
          <w:trHeight w:val="275"/>
        </w:trPr>
        <w:tc>
          <w:tcPr>
            <w:tcW w:w="1964" w:type="dxa"/>
          </w:tcPr>
          <w:p w14:paraId="527EAC7F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2762" w:type="dxa"/>
          </w:tcPr>
          <w:p w14:paraId="60AC7640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7" w:type="dxa"/>
          </w:tcPr>
          <w:p w14:paraId="53416797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22.00 до 24.00-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14:paraId="0F2FECBE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0FBF" w14:paraId="4DC958E0" w14:textId="77777777">
        <w:trPr>
          <w:trHeight w:val="276"/>
        </w:trPr>
        <w:tc>
          <w:tcPr>
            <w:tcW w:w="1964" w:type="dxa"/>
          </w:tcPr>
          <w:p w14:paraId="76AD315A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</w:tc>
        <w:tc>
          <w:tcPr>
            <w:tcW w:w="2762" w:type="dxa"/>
          </w:tcPr>
          <w:p w14:paraId="6D4B3B22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7" w:type="dxa"/>
          </w:tcPr>
          <w:p w14:paraId="7A2887DA" w14:textId="77777777" w:rsidR="00840FBF" w:rsidRDefault="00427E7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 xml:space="preserve">24.00 – </w:t>
            </w:r>
            <w:r>
              <w:rPr>
                <w:spacing w:val="-2"/>
                <w:sz w:val="24"/>
              </w:rPr>
              <w:t>6.00-</w:t>
            </w:r>
          </w:p>
        </w:tc>
        <w:tc>
          <w:tcPr>
            <w:tcW w:w="1777" w:type="dxa"/>
          </w:tcPr>
          <w:p w14:paraId="7FF0A3D0" w14:textId="77777777" w:rsidR="00840FBF" w:rsidRDefault="00427E7C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лет-</w:t>
            </w:r>
          </w:p>
        </w:tc>
      </w:tr>
      <w:tr w:rsidR="00840FBF" w14:paraId="5C72AC2D" w14:textId="77777777">
        <w:trPr>
          <w:trHeight w:val="275"/>
        </w:trPr>
        <w:tc>
          <w:tcPr>
            <w:tcW w:w="1964" w:type="dxa"/>
          </w:tcPr>
          <w:p w14:paraId="40635C05" w14:textId="77777777" w:rsidR="00840FBF" w:rsidRDefault="00427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</w:p>
        </w:tc>
        <w:tc>
          <w:tcPr>
            <w:tcW w:w="2762" w:type="dxa"/>
          </w:tcPr>
          <w:p w14:paraId="3ECE1311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7" w:type="dxa"/>
          </w:tcPr>
          <w:p w14:paraId="02BE588F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7" w:type="dxa"/>
          </w:tcPr>
          <w:p w14:paraId="5B581035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0FBF" w14:paraId="0DA3E70C" w14:textId="77777777">
        <w:trPr>
          <w:trHeight w:val="270"/>
        </w:trPr>
        <w:tc>
          <w:tcPr>
            <w:tcW w:w="1964" w:type="dxa"/>
          </w:tcPr>
          <w:p w14:paraId="364432E8" w14:textId="77777777" w:rsidR="00840FBF" w:rsidRDefault="00427E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Декабрь-</w:t>
            </w:r>
          </w:p>
        </w:tc>
        <w:tc>
          <w:tcPr>
            <w:tcW w:w="2762" w:type="dxa"/>
          </w:tcPr>
          <w:p w14:paraId="7161D215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7" w:type="dxa"/>
          </w:tcPr>
          <w:p w14:paraId="50C56DBC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7" w:type="dxa"/>
          </w:tcPr>
          <w:p w14:paraId="410F93BF" w14:textId="77777777" w:rsidR="00840FBF" w:rsidRDefault="00840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3E376F9" w14:textId="77777777" w:rsidR="00840FBF" w:rsidRDefault="00427E7C">
      <w:pPr>
        <w:pStyle w:val="a3"/>
        <w:spacing w:before="193"/>
        <w:ind w:left="144" w:firstLine="0"/>
      </w:pPr>
      <w:r>
        <w:t>Из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пострадавших:</w:t>
      </w:r>
      <w:r>
        <w:rPr>
          <w:spacing w:val="-1"/>
        </w:rPr>
        <w:t xml:space="preserve"> </w:t>
      </w:r>
      <w:r>
        <w:t>4 –</w:t>
      </w:r>
      <w:r>
        <w:rPr>
          <w:spacing w:val="-4"/>
        </w:rPr>
        <w:t xml:space="preserve"> </w:t>
      </w:r>
      <w:r>
        <w:t>девочки,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мальчика,</w:t>
      </w:r>
      <w:r>
        <w:rPr>
          <w:spacing w:val="-1"/>
        </w:rPr>
        <w:t xml:space="preserve"> </w:t>
      </w:r>
      <w:r>
        <w:t>(погиб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мальчик)</w:t>
      </w:r>
    </w:p>
    <w:p w14:paraId="28581077" w14:textId="77777777" w:rsidR="00840FBF" w:rsidRDefault="00427E7C">
      <w:pPr>
        <w:pStyle w:val="a3"/>
        <w:spacing w:before="182"/>
        <w:ind w:left="708" w:firstLine="0"/>
      </w:pPr>
      <w:r>
        <w:t>Количество</w:t>
      </w:r>
      <w:r>
        <w:rPr>
          <w:spacing w:val="-4"/>
        </w:rPr>
        <w:t xml:space="preserve"> </w:t>
      </w:r>
      <w:r>
        <w:t>ДТП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пострадавшие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rPr>
          <w:spacing w:val="-2"/>
        </w:rPr>
        <w:t>движения:</w:t>
      </w:r>
    </w:p>
    <w:p w14:paraId="557C6F2F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before="2" w:line="294" w:lineRule="exact"/>
        <w:ind w:left="568" w:hanging="347"/>
        <w:rPr>
          <w:sz w:val="24"/>
        </w:rPr>
      </w:pPr>
      <w:r>
        <w:rPr>
          <w:sz w:val="24"/>
        </w:rPr>
        <w:t>пешеходы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(АППГ</w:t>
      </w:r>
      <w:r>
        <w:rPr>
          <w:spacing w:val="-3"/>
          <w:sz w:val="24"/>
        </w:rPr>
        <w:t xml:space="preserve"> </w:t>
      </w:r>
      <w:r>
        <w:rPr>
          <w:sz w:val="24"/>
        </w:rPr>
        <w:t>2-0-2),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 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(АППГ</w:t>
      </w:r>
      <w:r>
        <w:rPr>
          <w:spacing w:val="-1"/>
          <w:sz w:val="24"/>
        </w:rPr>
        <w:t xml:space="preserve"> </w:t>
      </w:r>
      <w:r>
        <w:rPr>
          <w:sz w:val="24"/>
        </w:rPr>
        <w:t>1-0-</w:t>
      </w:r>
      <w:r>
        <w:rPr>
          <w:spacing w:val="-5"/>
          <w:sz w:val="24"/>
        </w:rPr>
        <w:t>1);</w:t>
      </w:r>
    </w:p>
    <w:p w14:paraId="21C242A1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line="294" w:lineRule="exact"/>
        <w:ind w:left="568" w:hanging="347"/>
        <w:rPr>
          <w:sz w:val="24"/>
        </w:rPr>
      </w:pPr>
      <w:r>
        <w:rPr>
          <w:sz w:val="24"/>
        </w:rPr>
        <w:t>пассажиры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6-1-6</w:t>
      </w:r>
      <w:r>
        <w:rPr>
          <w:spacing w:val="-2"/>
          <w:sz w:val="24"/>
        </w:rPr>
        <w:t xml:space="preserve"> </w:t>
      </w:r>
      <w:r>
        <w:rPr>
          <w:sz w:val="24"/>
        </w:rPr>
        <w:t>(АППГ</w:t>
      </w:r>
      <w:r>
        <w:rPr>
          <w:spacing w:val="-2"/>
          <w:sz w:val="24"/>
        </w:rPr>
        <w:t xml:space="preserve"> </w:t>
      </w:r>
      <w:r>
        <w:rPr>
          <w:sz w:val="24"/>
        </w:rPr>
        <w:t>1-0-1),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РБ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2-0-2</w:t>
      </w:r>
      <w:r>
        <w:rPr>
          <w:spacing w:val="-2"/>
          <w:sz w:val="24"/>
        </w:rPr>
        <w:t xml:space="preserve"> </w:t>
      </w:r>
      <w:r>
        <w:rPr>
          <w:sz w:val="24"/>
        </w:rPr>
        <w:t>(АППГ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0);</w:t>
      </w:r>
    </w:p>
    <w:p w14:paraId="3482EB30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before="2"/>
        <w:ind w:left="568" w:hanging="347"/>
        <w:rPr>
          <w:sz w:val="24"/>
        </w:rPr>
      </w:pPr>
      <w:r>
        <w:rPr>
          <w:sz w:val="24"/>
        </w:rPr>
        <w:t>велосипедисты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1D855BF8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скутеристы</w:t>
      </w:r>
      <w:r>
        <w:rPr>
          <w:spacing w:val="-3"/>
          <w:sz w:val="24"/>
        </w:rPr>
        <w:t xml:space="preserve"> </w:t>
      </w:r>
      <w:r>
        <w:rPr>
          <w:sz w:val="24"/>
        </w:rPr>
        <w:t>(мопед)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2025F02B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а/м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0.</w:t>
      </w:r>
    </w:p>
    <w:p w14:paraId="6A7B6880" w14:textId="77777777" w:rsidR="00840FBF" w:rsidRDefault="00427E7C">
      <w:pPr>
        <w:pStyle w:val="a3"/>
        <w:spacing w:before="181"/>
        <w:ind w:left="2537" w:firstLine="0"/>
      </w:pPr>
      <w:r>
        <w:t>Причины</w:t>
      </w:r>
      <w:r>
        <w:rPr>
          <w:spacing w:val="-6"/>
        </w:rPr>
        <w:t xml:space="preserve"> </w:t>
      </w:r>
      <w:r>
        <w:t>ДТП,</w:t>
      </w:r>
      <w:r>
        <w:rPr>
          <w:spacing w:val="-3"/>
        </w:rPr>
        <w:t xml:space="preserve"> </w:t>
      </w:r>
      <w:r>
        <w:t>произошедшие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вине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14:paraId="1B64F043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before="2"/>
        <w:ind w:left="568" w:hanging="347"/>
        <w:rPr>
          <w:sz w:val="24"/>
        </w:rPr>
      </w:pP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 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0A61F430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неожиданный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3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6AE1919A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6A9BBBAD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неосторожные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737BCA10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езды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3"/>
          <w:sz w:val="24"/>
        </w:rPr>
        <w:t xml:space="preserve"> </w:t>
      </w:r>
      <w:r>
        <w:rPr>
          <w:sz w:val="24"/>
        </w:rPr>
        <w:t>(мопеде) 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0.</w:t>
      </w:r>
    </w:p>
    <w:p w14:paraId="6F03CF6E" w14:textId="77777777" w:rsidR="00840FBF" w:rsidRDefault="00427E7C">
      <w:pPr>
        <w:pStyle w:val="a3"/>
        <w:spacing w:before="182"/>
        <w:ind w:left="3224" w:firstLine="0"/>
      </w:pPr>
      <w:r>
        <w:t>ДТП</w:t>
      </w:r>
      <w:r>
        <w:rPr>
          <w:spacing w:val="-3"/>
        </w:rPr>
        <w:t xml:space="preserve"> </w:t>
      </w:r>
      <w:r>
        <w:t>происходили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учащимися:</w:t>
      </w:r>
    </w:p>
    <w:p w14:paraId="0039A67A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before="2" w:line="294" w:lineRule="exact"/>
        <w:ind w:left="568" w:hanging="347"/>
        <w:rPr>
          <w:sz w:val="24"/>
        </w:rPr>
      </w:pP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3D19C7">
        <w:rPr>
          <w:spacing w:val="-2"/>
          <w:sz w:val="24"/>
        </w:rPr>
        <w:t>МАОУ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№35</w:t>
      </w:r>
      <w:r w:rsidR="003D19C7">
        <w:rPr>
          <w:sz w:val="24"/>
        </w:rPr>
        <w:t>»</w:t>
      </w:r>
      <w:r>
        <w:rPr>
          <w:sz w:val="24"/>
        </w:rPr>
        <w:t>-1,</w:t>
      </w:r>
      <w:r>
        <w:rPr>
          <w:spacing w:val="-2"/>
          <w:sz w:val="24"/>
        </w:rPr>
        <w:t xml:space="preserve"> </w:t>
      </w:r>
      <w:r w:rsidR="003D19C7">
        <w:rPr>
          <w:spacing w:val="-2"/>
          <w:sz w:val="24"/>
        </w:rPr>
        <w:t>МАОУ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№38</w:t>
      </w:r>
      <w:r w:rsidR="003D19C7">
        <w:rPr>
          <w:sz w:val="24"/>
        </w:rPr>
        <w:t>»</w:t>
      </w:r>
      <w:r>
        <w:rPr>
          <w:sz w:val="24"/>
        </w:rPr>
        <w:t>-1,</w:t>
      </w:r>
      <w:r>
        <w:rPr>
          <w:spacing w:val="-2"/>
          <w:sz w:val="24"/>
        </w:rPr>
        <w:t xml:space="preserve"> </w:t>
      </w:r>
      <w:r w:rsidR="003D19C7">
        <w:rPr>
          <w:spacing w:val="-2"/>
          <w:sz w:val="24"/>
        </w:rPr>
        <w:t>МАОУ «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№43</w:t>
      </w:r>
      <w:r w:rsidR="003D19C7">
        <w:rPr>
          <w:sz w:val="24"/>
        </w:rPr>
        <w:t>»</w:t>
      </w:r>
      <w:r>
        <w:rPr>
          <w:sz w:val="24"/>
        </w:rPr>
        <w:t>-</w:t>
      </w:r>
      <w:r>
        <w:rPr>
          <w:spacing w:val="-5"/>
          <w:sz w:val="24"/>
        </w:rPr>
        <w:t>1;</w:t>
      </w:r>
    </w:p>
    <w:p w14:paraId="3EB43F02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line="294" w:lineRule="exact"/>
        <w:ind w:left="568" w:hanging="347"/>
        <w:rPr>
          <w:sz w:val="24"/>
        </w:rPr>
      </w:pP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 –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№5-1,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№104-</w:t>
      </w:r>
      <w:r>
        <w:rPr>
          <w:spacing w:val="-5"/>
          <w:sz w:val="24"/>
        </w:rPr>
        <w:t>1;</w:t>
      </w:r>
    </w:p>
    <w:p w14:paraId="23E1FB68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spacing w:before="1"/>
        <w:ind w:left="568" w:hanging="347"/>
        <w:rPr>
          <w:sz w:val="24"/>
        </w:rPr>
      </w:pPr>
      <w:r>
        <w:rPr>
          <w:sz w:val="24"/>
        </w:rPr>
        <w:t>Средних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0;</w:t>
      </w:r>
    </w:p>
    <w:p w14:paraId="2F76982E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Высших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73B8D68E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0;</w:t>
      </w:r>
    </w:p>
    <w:p w14:paraId="150BE81F" w14:textId="77777777" w:rsidR="00840FBF" w:rsidRDefault="00427E7C">
      <w:pPr>
        <w:pStyle w:val="a5"/>
        <w:numPr>
          <w:ilvl w:val="0"/>
          <w:numId w:val="2"/>
        </w:numPr>
        <w:tabs>
          <w:tab w:val="left" w:pos="568"/>
        </w:tabs>
        <w:ind w:left="568" w:hanging="347"/>
        <w:rPr>
          <w:sz w:val="24"/>
        </w:rPr>
      </w:pPr>
      <w:r>
        <w:rPr>
          <w:sz w:val="24"/>
        </w:rPr>
        <w:t>Иногородние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(с.</w:t>
      </w:r>
      <w:r>
        <w:rPr>
          <w:spacing w:val="-3"/>
          <w:sz w:val="24"/>
        </w:rPr>
        <w:t xml:space="preserve"> </w:t>
      </w:r>
      <w:r>
        <w:rPr>
          <w:sz w:val="24"/>
        </w:rPr>
        <w:t>Визинга,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2"/>
          <w:sz w:val="24"/>
        </w:rPr>
        <w:t xml:space="preserve"> Устюг)</w:t>
      </w:r>
    </w:p>
    <w:p w14:paraId="04D49B59" w14:textId="77777777" w:rsidR="00840FBF" w:rsidRDefault="00427E7C">
      <w:pPr>
        <w:pStyle w:val="a3"/>
        <w:spacing w:before="181"/>
        <w:ind w:left="4440" w:firstLine="0"/>
      </w:pPr>
      <w:r>
        <w:rPr>
          <w:spacing w:val="-2"/>
        </w:rPr>
        <w:t>Выводы:</w:t>
      </w:r>
    </w:p>
    <w:p w14:paraId="6B584DA4" w14:textId="77777777" w:rsidR="00840FBF" w:rsidRDefault="00427E7C">
      <w:pPr>
        <w:pStyle w:val="a5"/>
        <w:numPr>
          <w:ilvl w:val="0"/>
          <w:numId w:val="1"/>
        </w:numPr>
        <w:tabs>
          <w:tab w:val="left" w:pos="581"/>
        </w:tabs>
        <w:spacing w:line="240" w:lineRule="auto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аварийно-опасные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18.00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22.00;</w:t>
      </w:r>
    </w:p>
    <w:p w14:paraId="35A78224" w14:textId="77777777" w:rsidR="00840FBF" w:rsidRDefault="00427E7C">
      <w:pPr>
        <w:pStyle w:val="a5"/>
        <w:numPr>
          <w:ilvl w:val="0"/>
          <w:numId w:val="1"/>
        </w:numPr>
        <w:tabs>
          <w:tab w:val="left" w:pos="581"/>
        </w:tabs>
        <w:spacing w:line="240" w:lineRule="auto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дети 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пассажиров;</w:t>
      </w:r>
    </w:p>
    <w:p w14:paraId="763878C4" w14:textId="77777777" w:rsidR="00840FBF" w:rsidRDefault="00427E7C">
      <w:pPr>
        <w:pStyle w:val="a5"/>
        <w:numPr>
          <w:ilvl w:val="0"/>
          <w:numId w:val="1"/>
        </w:numPr>
        <w:tabs>
          <w:tab w:val="left" w:pos="581"/>
        </w:tabs>
        <w:spacing w:line="240" w:lineRule="auto"/>
        <w:ind w:right="139"/>
        <w:rPr>
          <w:sz w:val="24"/>
        </w:rPr>
      </w:pPr>
      <w:r>
        <w:rPr>
          <w:sz w:val="24"/>
        </w:rPr>
        <w:t xml:space="preserve">Основными причинами ДТП с участием детей является нарушение ПДД РФ водителями </w:t>
      </w:r>
      <w:r>
        <w:rPr>
          <w:spacing w:val="-4"/>
          <w:sz w:val="24"/>
        </w:rPr>
        <w:t>Т/С.</w:t>
      </w:r>
    </w:p>
    <w:sectPr w:rsidR="00840FBF">
      <w:type w:val="continuous"/>
      <w:pgSz w:w="11910" w:h="16840"/>
      <w:pgMar w:top="4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7FF6"/>
    <w:multiLevelType w:val="hybridMultilevel"/>
    <w:tmpl w:val="C61A6C0C"/>
    <w:lvl w:ilvl="0" w:tplc="88DE100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008E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2FA2C082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D48C7D7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2EA0093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C708F10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4E14B2F4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BCD6CFE4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EF6A7610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2174824"/>
    <w:multiLevelType w:val="hybridMultilevel"/>
    <w:tmpl w:val="B62C672C"/>
    <w:lvl w:ilvl="0" w:tplc="5E4CED50">
      <w:numFmt w:val="bullet"/>
      <w:lvlText w:val=""/>
      <w:lvlJc w:val="left"/>
      <w:pPr>
        <w:ind w:left="56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EEC20">
      <w:numFmt w:val="bullet"/>
      <w:lvlText w:val="•"/>
      <w:lvlJc w:val="left"/>
      <w:pPr>
        <w:ind w:left="1510" w:hanging="348"/>
      </w:pPr>
      <w:rPr>
        <w:rFonts w:hint="default"/>
        <w:lang w:val="ru-RU" w:eastAsia="en-US" w:bidi="ar-SA"/>
      </w:rPr>
    </w:lvl>
    <w:lvl w:ilvl="2" w:tplc="48D6B762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3" w:tplc="9E861336">
      <w:numFmt w:val="bullet"/>
      <w:lvlText w:val="•"/>
      <w:lvlJc w:val="left"/>
      <w:pPr>
        <w:ind w:left="3411" w:hanging="348"/>
      </w:pPr>
      <w:rPr>
        <w:rFonts w:hint="default"/>
        <w:lang w:val="ru-RU" w:eastAsia="en-US" w:bidi="ar-SA"/>
      </w:rPr>
    </w:lvl>
    <w:lvl w:ilvl="4" w:tplc="45CC327A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F19A367C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C4A69AA6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3E26C0D4">
      <w:numFmt w:val="bullet"/>
      <w:lvlText w:val="•"/>
      <w:lvlJc w:val="left"/>
      <w:pPr>
        <w:ind w:left="7213" w:hanging="348"/>
      </w:pPr>
      <w:rPr>
        <w:rFonts w:hint="default"/>
        <w:lang w:val="ru-RU" w:eastAsia="en-US" w:bidi="ar-SA"/>
      </w:rPr>
    </w:lvl>
    <w:lvl w:ilvl="8" w:tplc="117AB19E">
      <w:numFmt w:val="bullet"/>
      <w:lvlText w:val="•"/>
      <w:lvlJc w:val="left"/>
      <w:pPr>
        <w:ind w:left="816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FBF"/>
    <w:rsid w:val="002B4C94"/>
    <w:rsid w:val="00326573"/>
    <w:rsid w:val="003D19C7"/>
    <w:rsid w:val="00427E7C"/>
    <w:rsid w:val="00840FBF"/>
    <w:rsid w:val="008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289B"/>
  <w15:docId w15:val="{C544B7E0-F36C-40DB-8040-4192480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 w:hanging="34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587" w:right="8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568" w:hanging="34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2025-02-07T11:47:00Z</cp:lastPrinted>
  <dcterms:created xsi:type="dcterms:W3CDTF">2025-02-07T11:35:00Z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